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57624" w14:textId="77777777" w:rsidR="00CD3B6D" w:rsidRPr="0011757F" w:rsidRDefault="002E257D">
      <w:pPr>
        <w:rPr>
          <w:b/>
        </w:rPr>
      </w:pPr>
    </w:p>
    <w:p w14:paraId="0731F283" w14:textId="77777777" w:rsidR="00BE3717" w:rsidRPr="0011757F" w:rsidRDefault="00BE3717">
      <w:pPr>
        <w:rPr>
          <w:b/>
        </w:rPr>
      </w:pPr>
      <w:r w:rsidRPr="0011757F">
        <w:rPr>
          <w:b/>
        </w:rPr>
        <w:t>CPRE Peak District and South Yorkshire</w:t>
      </w:r>
      <w:r w:rsidRPr="0011757F">
        <w:rPr>
          <w:b/>
        </w:rPr>
        <w:br/>
        <w:t>Annual General Meeting 2021</w:t>
      </w:r>
      <w:r w:rsidRPr="0011757F">
        <w:rPr>
          <w:b/>
        </w:rPr>
        <w:br/>
        <w:t>Online</w:t>
      </w:r>
    </w:p>
    <w:p w14:paraId="22313E3E" w14:textId="77777777" w:rsidR="00BE3717" w:rsidRPr="0011757F" w:rsidRDefault="00BE3717">
      <w:pPr>
        <w:rPr>
          <w:b/>
        </w:rPr>
      </w:pPr>
      <w:r w:rsidRPr="0011757F">
        <w:rPr>
          <w:b/>
        </w:rPr>
        <w:t>Thursday 13 January 2022</w:t>
      </w:r>
    </w:p>
    <w:p w14:paraId="562DA245" w14:textId="77777777" w:rsidR="00BE3717" w:rsidRDefault="00BE3717"/>
    <w:p w14:paraId="2FB7116D" w14:textId="77777777" w:rsidR="00BE3717" w:rsidRPr="0011739E" w:rsidRDefault="00BE3717">
      <w:pPr>
        <w:rPr>
          <w:b/>
        </w:rPr>
      </w:pPr>
      <w:r w:rsidRPr="0011739E">
        <w:rPr>
          <w:b/>
        </w:rPr>
        <w:t>Agenda</w:t>
      </w:r>
    </w:p>
    <w:p w14:paraId="1D244CB4" w14:textId="77777777" w:rsidR="00BE3717" w:rsidRDefault="00BE3717"/>
    <w:p w14:paraId="149F6185" w14:textId="77777777" w:rsidR="00BE3717" w:rsidRDefault="00BE3717" w:rsidP="00BE3717">
      <w:pPr>
        <w:pStyle w:val="ListParagraph"/>
        <w:numPr>
          <w:ilvl w:val="0"/>
          <w:numId w:val="1"/>
        </w:numPr>
      </w:pPr>
      <w:r>
        <w:t>Welcome and introductions</w:t>
      </w:r>
    </w:p>
    <w:p w14:paraId="416CF3C6" w14:textId="77777777" w:rsidR="00BE3717" w:rsidRDefault="00BE3717" w:rsidP="00BE3717">
      <w:pPr>
        <w:pStyle w:val="ListParagraph"/>
        <w:numPr>
          <w:ilvl w:val="0"/>
          <w:numId w:val="1"/>
        </w:numPr>
      </w:pPr>
      <w:r>
        <w:t>Guest speaker – Dame Fiona Reynolds</w:t>
      </w:r>
    </w:p>
    <w:p w14:paraId="0BD0BF36" w14:textId="77777777" w:rsidR="00BE3717" w:rsidRDefault="00BE3717" w:rsidP="00BE3717">
      <w:pPr>
        <w:pStyle w:val="ListParagraph"/>
        <w:numPr>
          <w:ilvl w:val="0"/>
          <w:numId w:val="1"/>
        </w:numPr>
      </w:pPr>
      <w:r>
        <w:t>Minutes of Last AGM</w:t>
      </w:r>
    </w:p>
    <w:p w14:paraId="62442AA5" w14:textId="77777777" w:rsidR="00BE3717" w:rsidRDefault="00BE3717" w:rsidP="00BE3717">
      <w:pPr>
        <w:pStyle w:val="ListParagraph"/>
        <w:numPr>
          <w:ilvl w:val="0"/>
          <w:numId w:val="1"/>
        </w:numPr>
      </w:pPr>
      <w:r>
        <w:t>2020 Annual Report and Accounts</w:t>
      </w:r>
    </w:p>
    <w:p w14:paraId="6C24E656" w14:textId="77777777" w:rsidR="00BE3717" w:rsidRDefault="00BE3717" w:rsidP="00BE3717">
      <w:pPr>
        <w:pStyle w:val="ListParagraph"/>
        <w:numPr>
          <w:ilvl w:val="0"/>
          <w:numId w:val="1"/>
        </w:numPr>
      </w:pPr>
      <w:r>
        <w:t>Appointment of Auditors</w:t>
      </w:r>
    </w:p>
    <w:p w14:paraId="5EA56EBF" w14:textId="77777777" w:rsidR="00BE3717" w:rsidRDefault="00BE3717" w:rsidP="00BE3717">
      <w:pPr>
        <w:pStyle w:val="ListParagraph"/>
        <w:numPr>
          <w:ilvl w:val="0"/>
          <w:numId w:val="1"/>
        </w:numPr>
      </w:pPr>
      <w:r>
        <w:t>Election of Trustees and Honorary Officers</w:t>
      </w:r>
    </w:p>
    <w:p w14:paraId="0B9678D2" w14:textId="77777777" w:rsidR="00BE3717" w:rsidRDefault="00BE3717" w:rsidP="00BE3717">
      <w:pPr>
        <w:pStyle w:val="ListParagraph"/>
        <w:numPr>
          <w:ilvl w:val="0"/>
          <w:numId w:val="1"/>
        </w:numPr>
      </w:pPr>
      <w:r>
        <w:t>Comments from the Chair</w:t>
      </w:r>
    </w:p>
    <w:p w14:paraId="26A5C531" w14:textId="77777777" w:rsidR="00BE3717" w:rsidRDefault="00BE3717" w:rsidP="00BE3717">
      <w:pPr>
        <w:pStyle w:val="ListParagraph"/>
        <w:numPr>
          <w:ilvl w:val="0"/>
          <w:numId w:val="1"/>
        </w:numPr>
      </w:pPr>
      <w:r>
        <w:t>Pre notified items</w:t>
      </w:r>
    </w:p>
    <w:p w14:paraId="408AA56B" w14:textId="77777777" w:rsidR="00BE3717" w:rsidRDefault="00BE3717" w:rsidP="00BE3717">
      <w:pPr>
        <w:pStyle w:val="ListParagraph"/>
        <w:numPr>
          <w:ilvl w:val="0"/>
          <w:numId w:val="1"/>
        </w:numPr>
      </w:pPr>
      <w:r>
        <w:t>AOB</w:t>
      </w:r>
    </w:p>
    <w:p w14:paraId="21F8D1B0" w14:textId="77777777" w:rsidR="00BE3717" w:rsidRDefault="00BE3717" w:rsidP="00BE3717">
      <w:pPr>
        <w:pStyle w:val="ListParagraph"/>
        <w:numPr>
          <w:ilvl w:val="0"/>
          <w:numId w:val="1"/>
        </w:numPr>
      </w:pPr>
      <w:r>
        <w:t>Date of Next meeting – tbc Nov 2022</w:t>
      </w:r>
    </w:p>
    <w:p w14:paraId="61912247" w14:textId="77777777" w:rsidR="00BE3717" w:rsidRDefault="00BE3717" w:rsidP="00BE3717"/>
    <w:p w14:paraId="17DCF9BA" w14:textId="77777777" w:rsidR="00BE3717" w:rsidRPr="0011739E" w:rsidRDefault="00BE3717" w:rsidP="00BE3717">
      <w:pPr>
        <w:rPr>
          <w:b/>
        </w:rPr>
      </w:pPr>
      <w:r w:rsidRPr="0011739E">
        <w:rPr>
          <w:b/>
        </w:rPr>
        <w:t>Minutes (</w:t>
      </w:r>
      <w:r w:rsidRPr="0011739E">
        <w:rPr>
          <w:b/>
          <w:i/>
        </w:rPr>
        <w:t>by Agenda Item</w:t>
      </w:r>
      <w:r w:rsidRPr="0011739E">
        <w:rPr>
          <w:b/>
        </w:rPr>
        <w:t>)</w:t>
      </w:r>
    </w:p>
    <w:p w14:paraId="136518AF" w14:textId="77777777" w:rsidR="00BE3717" w:rsidRDefault="00BE3717" w:rsidP="00BE3717"/>
    <w:p w14:paraId="2870A953" w14:textId="66D627C1" w:rsidR="00BE3717" w:rsidRPr="00BE3717" w:rsidRDefault="00BE3717" w:rsidP="00BE3717">
      <w:pPr>
        <w:pStyle w:val="ListParagraph"/>
        <w:numPr>
          <w:ilvl w:val="0"/>
          <w:numId w:val="2"/>
        </w:numPr>
        <w:rPr>
          <w:i/>
        </w:rPr>
      </w:pPr>
      <w:r>
        <w:t xml:space="preserve">The Chair opened the meeting. </w:t>
      </w:r>
      <w:r w:rsidR="0011739E">
        <w:br/>
      </w:r>
      <w:r w:rsidRPr="00BE3717">
        <w:rPr>
          <w:i/>
        </w:rPr>
        <w:t>Eventbrite had been used to ‘sell’ tickets (free) to the AGM. 61 tickets had been sold and there were 56 attendees</w:t>
      </w:r>
      <w:r w:rsidR="0011739E">
        <w:rPr>
          <w:i/>
        </w:rPr>
        <w:t xml:space="preserve"> of which 40 were </w:t>
      </w:r>
      <w:proofErr w:type="spellStart"/>
      <w:r w:rsidR="0011739E">
        <w:rPr>
          <w:i/>
        </w:rPr>
        <w:t>leigible</w:t>
      </w:r>
      <w:proofErr w:type="spellEnd"/>
      <w:r w:rsidR="0011739E">
        <w:rPr>
          <w:i/>
        </w:rPr>
        <w:t xml:space="preserve"> to vote (37 were CPRE PDSY members and 3 were FPD Life Members)</w:t>
      </w:r>
    </w:p>
    <w:p w14:paraId="051C8E07" w14:textId="77777777" w:rsidR="00BE3717" w:rsidRDefault="00BE3717" w:rsidP="00BE3717">
      <w:pPr>
        <w:pStyle w:val="ListParagraph"/>
        <w:numPr>
          <w:ilvl w:val="0"/>
          <w:numId w:val="2"/>
        </w:numPr>
      </w:pPr>
      <w:r>
        <w:t>The Chair introduced Dame Fiona Reynolds DBE (our President) as the guest speaker. Dame Fiona spoke for 30 minutes, including a short period for questions.</w:t>
      </w:r>
    </w:p>
    <w:p w14:paraId="338150DA" w14:textId="77777777" w:rsidR="00BE3717" w:rsidRDefault="00BE3717" w:rsidP="00BE3717">
      <w:pPr>
        <w:pStyle w:val="ListParagraph"/>
        <w:numPr>
          <w:ilvl w:val="0"/>
          <w:numId w:val="2"/>
        </w:numPr>
      </w:pPr>
      <w:r>
        <w:t>The Chair asked the audience if the Minutes to the 2020 AGM (which had been made available on-line) were a true and accurate reflection of that AGM. There were no comments to the contrary from the floor.</w:t>
      </w:r>
    </w:p>
    <w:p w14:paraId="0307786A" w14:textId="77777777" w:rsidR="00BE3717" w:rsidRDefault="00BE3717" w:rsidP="00BE3717">
      <w:pPr>
        <w:pStyle w:val="ListParagraph"/>
        <w:numPr>
          <w:ilvl w:val="0"/>
          <w:numId w:val="2"/>
        </w:numPr>
      </w:pPr>
      <w:r>
        <w:t>The Chair spoke about the 2020 A&amp;R, and asked the floor for any comments or questions – none were forthcoming.</w:t>
      </w:r>
    </w:p>
    <w:p w14:paraId="50A33D58" w14:textId="77777777" w:rsidR="00BE3717" w:rsidRPr="000722A5" w:rsidRDefault="00BE3717" w:rsidP="00BE3717">
      <w:pPr>
        <w:pStyle w:val="ListParagraph"/>
        <w:numPr>
          <w:ilvl w:val="0"/>
          <w:numId w:val="2"/>
        </w:numPr>
      </w:pPr>
      <w:r>
        <w:t xml:space="preserve">The Chair thanks VAS for their support throughout the last 12+ months, and asked the floor if anybody had any reason why VAS should not be appointed as the auditors for the 2021 A&amp;R. No reasons were forthcoming – </w:t>
      </w:r>
      <w:r w:rsidRPr="000722A5">
        <w:rPr>
          <w:b/>
        </w:rPr>
        <w:t>Carried.</w:t>
      </w:r>
    </w:p>
    <w:p w14:paraId="217533B6" w14:textId="77777777" w:rsidR="002E6F0D" w:rsidRDefault="000722A5" w:rsidP="002E6F0D">
      <w:pPr>
        <w:pStyle w:val="ListParagraph"/>
        <w:numPr>
          <w:ilvl w:val="0"/>
          <w:numId w:val="2"/>
        </w:numPr>
      </w:pPr>
      <w:r w:rsidRPr="000722A5">
        <w:t xml:space="preserve">Election of Trustees and Honorary Officers </w:t>
      </w:r>
      <w:r w:rsidR="0030746C">
        <w:t xml:space="preserve">(details of the votes and the biographies of the </w:t>
      </w:r>
      <w:proofErr w:type="spellStart"/>
      <w:r w:rsidR="0030746C">
        <w:t>Trustes</w:t>
      </w:r>
      <w:proofErr w:type="spellEnd"/>
      <w:r w:rsidR="0030746C">
        <w:t xml:space="preserve"> had been made available on-line prior to the meeting)</w:t>
      </w:r>
    </w:p>
    <w:p w14:paraId="284D9653" w14:textId="36AA83EE" w:rsidR="0011757F" w:rsidRDefault="002E6F0D" w:rsidP="002E6F0D">
      <w:pPr>
        <w:pStyle w:val="ListParagraph"/>
        <w:ind w:left="1440"/>
      </w:pPr>
      <w:r>
        <w:t xml:space="preserve">Appointment of </w:t>
      </w:r>
      <w:r w:rsidRPr="004C417E">
        <w:rPr>
          <w:b/>
        </w:rPr>
        <w:t>Eugene  Walker</w:t>
      </w:r>
      <w:r>
        <w:t xml:space="preserve"> (Hon Treasurer and Trustee) </w:t>
      </w:r>
      <w:r w:rsidR="0011757F">
        <w:t>–</w:t>
      </w:r>
      <w:r>
        <w:t xml:space="preserve"> </w:t>
      </w:r>
      <w:r w:rsidR="0011739E">
        <w:t>40 members voted – 40</w:t>
      </w:r>
      <w:r w:rsidR="0011757F">
        <w:t xml:space="preserve"> in favour – </w:t>
      </w:r>
      <w:r w:rsidR="0011757F" w:rsidRPr="004C417E">
        <w:rPr>
          <w:b/>
        </w:rPr>
        <w:t>Carried</w:t>
      </w:r>
    </w:p>
    <w:p w14:paraId="438CB363" w14:textId="67E1CA13" w:rsidR="0011757F" w:rsidRDefault="0011757F" w:rsidP="002E6F0D">
      <w:pPr>
        <w:pStyle w:val="ListParagraph"/>
        <w:ind w:left="1440"/>
      </w:pPr>
      <w:r>
        <w:t xml:space="preserve">Reappointment of </w:t>
      </w:r>
      <w:r w:rsidRPr="004C417E">
        <w:rPr>
          <w:b/>
        </w:rPr>
        <w:t>Faith Johnson</w:t>
      </w:r>
      <w:r>
        <w:t xml:space="preserve"> (as Trus</w:t>
      </w:r>
      <w:r w:rsidR="0011739E">
        <w:t>tee for second 3yr tenure) – 40 members voted – 40</w:t>
      </w:r>
      <w:r>
        <w:t xml:space="preserve"> in favour – </w:t>
      </w:r>
      <w:r w:rsidRPr="004C417E">
        <w:rPr>
          <w:b/>
        </w:rPr>
        <w:t>Carried</w:t>
      </w:r>
    </w:p>
    <w:p w14:paraId="07CAB083" w14:textId="65666C7D" w:rsidR="0011757F" w:rsidRDefault="0011757F" w:rsidP="0011757F">
      <w:pPr>
        <w:pStyle w:val="ListParagraph"/>
        <w:ind w:left="1440"/>
      </w:pPr>
      <w:r>
        <w:t xml:space="preserve">Reappointment of </w:t>
      </w:r>
      <w:r w:rsidRPr="004C417E">
        <w:rPr>
          <w:b/>
        </w:rPr>
        <w:t xml:space="preserve">Les </w:t>
      </w:r>
      <w:proofErr w:type="spellStart"/>
      <w:r w:rsidRPr="004C417E">
        <w:rPr>
          <w:b/>
        </w:rPr>
        <w:t>Sturch</w:t>
      </w:r>
      <w:proofErr w:type="spellEnd"/>
      <w:r>
        <w:t xml:space="preserve"> (as Tru</w:t>
      </w:r>
      <w:r w:rsidR="0011739E">
        <w:t>stee for second 3yr tenure) – 40 members voted -40</w:t>
      </w:r>
      <w:r>
        <w:t xml:space="preserve"> in favour – </w:t>
      </w:r>
      <w:r w:rsidRPr="004C417E">
        <w:rPr>
          <w:b/>
        </w:rPr>
        <w:t>Carried</w:t>
      </w:r>
    </w:p>
    <w:p w14:paraId="05E25960" w14:textId="77777777" w:rsidR="0011757F" w:rsidRDefault="0011757F" w:rsidP="0011757F">
      <w:pPr>
        <w:pStyle w:val="ListParagraph"/>
        <w:numPr>
          <w:ilvl w:val="0"/>
          <w:numId w:val="2"/>
        </w:numPr>
      </w:pPr>
      <w:r>
        <w:t>The Chair spoke about the difficulties that the charity had faced during the pandemic. She sought fundraising support from the floor, and she discussed the idea of a ‘Centenary Appeal’ starting in May 2022 prior to our 100</w:t>
      </w:r>
      <w:r w:rsidRPr="0011757F">
        <w:rPr>
          <w:vertAlign w:val="superscript"/>
        </w:rPr>
        <w:t>th</w:t>
      </w:r>
      <w:r>
        <w:t xml:space="preserve"> in Spring 2024.</w:t>
      </w:r>
    </w:p>
    <w:p w14:paraId="578B6BCD" w14:textId="77777777" w:rsidR="0011757F" w:rsidRDefault="0011757F" w:rsidP="0011757F">
      <w:pPr>
        <w:pStyle w:val="ListParagraph"/>
        <w:numPr>
          <w:ilvl w:val="0"/>
          <w:numId w:val="2"/>
        </w:numPr>
      </w:pPr>
      <w:r>
        <w:t>There were no pre-notified items</w:t>
      </w:r>
    </w:p>
    <w:p w14:paraId="1AB36C98" w14:textId="77777777" w:rsidR="0011757F" w:rsidRDefault="0011757F" w:rsidP="0011757F">
      <w:pPr>
        <w:pStyle w:val="ListParagraph"/>
        <w:numPr>
          <w:ilvl w:val="0"/>
          <w:numId w:val="2"/>
        </w:numPr>
      </w:pPr>
      <w:r>
        <w:lastRenderedPageBreak/>
        <w:t>There was no AOB. The Chair thanked the attendees and Dame Fiona, and the meeting ended at 8pm</w:t>
      </w:r>
    </w:p>
    <w:p w14:paraId="4FDBC081" w14:textId="40C00D6D" w:rsidR="0011757F" w:rsidRPr="0011739E" w:rsidRDefault="0011757F" w:rsidP="0011757F">
      <w:pPr>
        <w:rPr>
          <w:i/>
        </w:rPr>
      </w:pPr>
    </w:p>
    <w:p w14:paraId="5FDA175B" w14:textId="548974E4" w:rsidR="00AB2860" w:rsidRDefault="00AB2860" w:rsidP="0011757F">
      <w:pPr>
        <w:rPr>
          <w:b/>
        </w:rPr>
      </w:pPr>
      <w:r w:rsidRPr="0011739E">
        <w:rPr>
          <w:b/>
        </w:rPr>
        <w:t>List of attendees by membership type:</w:t>
      </w:r>
    </w:p>
    <w:p w14:paraId="2713964E" w14:textId="77777777" w:rsidR="0011739E" w:rsidRDefault="0011739E" w:rsidP="0011757F">
      <w:pPr>
        <w:rPr>
          <w:b/>
        </w:rPr>
      </w:pPr>
    </w:p>
    <w:tbl>
      <w:tblPr>
        <w:tblW w:w="5060" w:type="dxa"/>
        <w:tblLook w:val="04A0" w:firstRow="1" w:lastRow="0" w:firstColumn="1" w:lastColumn="0" w:noHBand="0" w:noVBand="1"/>
      </w:tblPr>
      <w:tblGrid>
        <w:gridCol w:w="1380"/>
        <w:gridCol w:w="1560"/>
        <w:gridCol w:w="1060"/>
        <w:gridCol w:w="1060"/>
      </w:tblGrid>
      <w:tr w:rsidR="0011739E" w:rsidRPr="0011739E" w14:paraId="683B1263" w14:textId="05754611" w:rsidTr="0011739E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13F55" w14:textId="77777777" w:rsidR="0011739E" w:rsidRPr="0011739E" w:rsidRDefault="0011739E" w:rsidP="0011739E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11739E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Surname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7560D" w14:textId="77777777" w:rsidR="0011739E" w:rsidRPr="0011739E" w:rsidRDefault="0011739E" w:rsidP="0011739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11739E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CPRE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D1713" w14:textId="77777777" w:rsidR="0011739E" w:rsidRPr="0011739E" w:rsidRDefault="0011739E" w:rsidP="0011739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11739E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FPD Life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14:paraId="7F0DB6CA" w14:textId="15177CF4" w:rsidR="0011739E" w:rsidRPr="0011739E" w:rsidRDefault="0011739E" w:rsidP="0011739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Voted For Trustees</w:t>
            </w:r>
          </w:p>
        </w:tc>
      </w:tr>
      <w:tr w:rsidR="0011739E" w:rsidRPr="0011739E" w14:paraId="7CC621D7" w14:textId="4C2A6190" w:rsidTr="0011739E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D3BAD" w14:textId="77777777" w:rsidR="0011739E" w:rsidRPr="0011739E" w:rsidRDefault="0011739E" w:rsidP="0011739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1739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Andrew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74246" w14:textId="5EA06350" w:rsidR="0011739E" w:rsidRPr="0011739E" w:rsidRDefault="0011739E" w:rsidP="0011739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1739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y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es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65CE3" w14:textId="77777777" w:rsidR="0011739E" w:rsidRPr="0011739E" w:rsidRDefault="0011739E" w:rsidP="0011739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14:paraId="10EDA6A9" w14:textId="579FE4DF" w:rsidR="0011739E" w:rsidRPr="0011739E" w:rsidRDefault="0011739E" w:rsidP="0011739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Y</w:t>
            </w:r>
          </w:p>
        </w:tc>
      </w:tr>
      <w:tr w:rsidR="0011739E" w:rsidRPr="0011739E" w14:paraId="6822E2E6" w14:textId="081F509A" w:rsidTr="0011739E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D29D8" w14:textId="77777777" w:rsidR="0011739E" w:rsidRPr="0011739E" w:rsidRDefault="0011739E" w:rsidP="0011739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11739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Anfield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B1D50" w14:textId="4A0ED3AC" w:rsidR="0011739E" w:rsidRPr="0011739E" w:rsidRDefault="0011739E" w:rsidP="0011739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1739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y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es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03160" w14:textId="77777777" w:rsidR="0011739E" w:rsidRPr="0011739E" w:rsidRDefault="0011739E" w:rsidP="0011739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14:paraId="3463E80E" w14:textId="43F5912D" w:rsidR="0011739E" w:rsidRPr="0011739E" w:rsidRDefault="0011739E" w:rsidP="0011739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Y</w:t>
            </w:r>
          </w:p>
        </w:tc>
      </w:tr>
      <w:tr w:rsidR="0011739E" w:rsidRPr="0011739E" w14:paraId="0EC414F7" w14:textId="77CA3F31" w:rsidTr="0011739E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78625" w14:textId="77777777" w:rsidR="0011739E" w:rsidRPr="0011739E" w:rsidRDefault="0011739E" w:rsidP="0011739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1739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Ashbrook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20532" w14:textId="77777777" w:rsidR="0011739E" w:rsidRPr="0011739E" w:rsidRDefault="0011739E" w:rsidP="0011739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E1B25" w14:textId="77777777" w:rsidR="0011739E" w:rsidRPr="0011739E" w:rsidRDefault="0011739E" w:rsidP="0011739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1739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yes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14:paraId="24E74066" w14:textId="4904C639" w:rsidR="0011739E" w:rsidRPr="0011739E" w:rsidRDefault="0011739E" w:rsidP="0011739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Y</w:t>
            </w:r>
          </w:p>
        </w:tc>
      </w:tr>
      <w:tr w:rsidR="0011739E" w:rsidRPr="0011739E" w14:paraId="39EC4D3D" w14:textId="569E5DCC" w:rsidTr="0011739E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4F5E4" w14:textId="77777777" w:rsidR="0011739E" w:rsidRPr="0011739E" w:rsidRDefault="0011739E" w:rsidP="0011739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1739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Bennett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9DB1C" w14:textId="77777777" w:rsidR="0011739E" w:rsidRPr="0011739E" w:rsidRDefault="0011739E" w:rsidP="0011739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78C3F" w14:textId="77777777" w:rsidR="0011739E" w:rsidRPr="0011739E" w:rsidRDefault="0011739E" w:rsidP="0011739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14:paraId="148145A9" w14:textId="77777777" w:rsidR="0011739E" w:rsidRPr="0011739E" w:rsidRDefault="0011739E" w:rsidP="0011739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1739E" w:rsidRPr="0011739E" w14:paraId="64317E6A" w14:textId="3E5A231C" w:rsidTr="0011739E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BFCD8" w14:textId="77777777" w:rsidR="0011739E" w:rsidRPr="0011739E" w:rsidRDefault="0011739E" w:rsidP="0011739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1739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Bennett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FC296" w14:textId="77777777" w:rsidR="0011739E" w:rsidRPr="0011739E" w:rsidRDefault="0011739E" w:rsidP="0011739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8BF59" w14:textId="77777777" w:rsidR="0011739E" w:rsidRPr="0011739E" w:rsidRDefault="0011739E" w:rsidP="0011739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14:paraId="2301C449" w14:textId="77777777" w:rsidR="0011739E" w:rsidRPr="0011739E" w:rsidRDefault="0011739E" w:rsidP="0011739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1739E" w:rsidRPr="0011739E" w14:paraId="4E7B207B" w14:textId="15D3F991" w:rsidTr="0011739E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B947A" w14:textId="77777777" w:rsidR="0011739E" w:rsidRPr="0011739E" w:rsidRDefault="0011739E" w:rsidP="0011739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11739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Bobker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C02B4" w14:textId="77777777" w:rsidR="0011739E" w:rsidRPr="0011739E" w:rsidRDefault="0011739E" w:rsidP="0011739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0B34B" w14:textId="77777777" w:rsidR="0011739E" w:rsidRPr="0011739E" w:rsidRDefault="0011739E" w:rsidP="0011739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14:paraId="0019E960" w14:textId="77777777" w:rsidR="0011739E" w:rsidRPr="0011739E" w:rsidRDefault="0011739E" w:rsidP="0011739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1739E" w:rsidRPr="0011739E" w14:paraId="6DCDA477" w14:textId="7D1AB61A" w:rsidTr="0011739E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9FF86" w14:textId="77777777" w:rsidR="0011739E" w:rsidRPr="0011739E" w:rsidRDefault="0011739E" w:rsidP="0011739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1739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Boulton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CA6A7" w14:textId="77777777" w:rsidR="0011739E" w:rsidRPr="0011739E" w:rsidRDefault="0011739E" w:rsidP="0011739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1739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yes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20885" w14:textId="77777777" w:rsidR="0011739E" w:rsidRPr="0011739E" w:rsidRDefault="0011739E" w:rsidP="0011739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14:paraId="04C9066D" w14:textId="716A2506" w:rsidR="0011739E" w:rsidRPr="0011739E" w:rsidRDefault="0011739E" w:rsidP="0011739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Y</w:t>
            </w:r>
          </w:p>
        </w:tc>
      </w:tr>
      <w:tr w:rsidR="0011739E" w:rsidRPr="0011739E" w14:paraId="38E891EE" w14:textId="2F0831FB" w:rsidTr="0011739E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B6B63" w14:textId="77777777" w:rsidR="0011739E" w:rsidRPr="0011739E" w:rsidRDefault="0011739E" w:rsidP="0011739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1739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Bridgeman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355B5" w14:textId="77777777" w:rsidR="0011739E" w:rsidRPr="0011739E" w:rsidRDefault="0011739E" w:rsidP="0011739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1739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yes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BE90D" w14:textId="77777777" w:rsidR="0011739E" w:rsidRPr="0011739E" w:rsidRDefault="0011739E" w:rsidP="0011739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14:paraId="68722E5E" w14:textId="4ABE2AD1" w:rsidR="0011739E" w:rsidRPr="0011739E" w:rsidRDefault="0011739E" w:rsidP="0011739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Y</w:t>
            </w:r>
          </w:p>
        </w:tc>
      </w:tr>
      <w:tr w:rsidR="0011739E" w:rsidRPr="0011739E" w14:paraId="4881B4DE" w14:textId="7F69B139" w:rsidTr="0011739E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33B31" w14:textId="77777777" w:rsidR="0011739E" w:rsidRPr="0011739E" w:rsidRDefault="0011739E" w:rsidP="0011739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1739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Burnett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29793" w14:textId="77777777" w:rsidR="0011739E" w:rsidRPr="0011739E" w:rsidRDefault="0011739E" w:rsidP="0011739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1739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yes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DB4E6" w14:textId="77777777" w:rsidR="0011739E" w:rsidRPr="0011739E" w:rsidRDefault="0011739E" w:rsidP="0011739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14:paraId="14C0D930" w14:textId="04D77B5E" w:rsidR="0011739E" w:rsidRPr="0011739E" w:rsidRDefault="0011739E" w:rsidP="0011739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Y</w:t>
            </w:r>
          </w:p>
        </w:tc>
      </w:tr>
      <w:tr w:rsidR="0011739E" w:rsidRPr="0011739E" w14:paraId="2AEF2593" w14:textId="4558B51E" w:rsidTr="0011739E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49645" w14:textId="77777777" w:rsidR="0011739E" w:rsidRPr="0011739E" w:rsidRDefault="0011739E" w:rsidP="0011739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1739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Cooke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5A4F0" w14:textId="77777777" w:rsidR="0011739E" w:rsidRPr="0011739E" w:rsidRDefault="0011739E" w:rsidP="0011739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57D27" w14:textId="77777777" w:rsidR="0011739E" w:rsidRPr="0011739E" w:rsidRDefault="0011739E" w:rsidP="0011739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14:paraId="77291FF4" w14:textId="77777777" w:rsidR="0011739E" w:rsidRPr="0011739E" w:rsidRDefault="0011739E" w:rsidP="0011739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1739E" w:rsidRPr="0011739E" w14:paraId="193DC870" w14:textId="7FBBCE98" w:rsidTr="0011739E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13B2A" w14:textId="77777777" w:rsidR="0011739E" w:rsidRPr="0011739E" w:rsidRDefault="0011739E" w:rsidP="0011739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1739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Davies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78E06" w14:textId="77777777" w:rsidR="0011739E" w:rsidRPr="0011739E" w:rsidRDefault="0011739E" w:rsidP="0011739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07F3B" w14:textId="77777777" w:rsidR="0011739E" w:rsidRPr="0011739E" w:rsidRDefault="0011739E" w:rsidP="0011739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14:paraId="62F1A044" w14:textId="77777777" w:rsidR="0011739E" w:rsidRPr="0011739E" w:rsidRDefault="0011739E" w:rsidP="0011739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1739E" w:rsidRPr="0011739E" w14:paraId="40B4B97E" w14:textId="6A9E4511" w:rsidTr="0011739E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F2788" w14:textId="77777777" w:rsidR="0011739E" w:rsidRPr="0011739E" w:rsidRDefault="0011739E" w:rsidP="0011739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1739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Davies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C8B1B" w14:textId="77777777" w:rsidR="0011739E" w:rsidRPr="0011739E" w:rsidRDefault="0011739E" w:rsidP="0011739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19101" w14:textId="77777777" w:rsidR="0011739E" w:rsidRPr="0011739E" w:rsidRDefault="0011739E" w:rsidP="0011739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14:paraId="54CC7A63" w14:textId="77777777" w:rsidR="0011739E" w:rsidRPr="0011739E" w:rsidRDefault="0011739E" w:rsidP="0011739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1739E" w:rsidRPr="0011739E" w14:paraId="05127A8A" w14:textId="4380004E" w:rsidTr="0011739E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CE05A" w14:textId="77777777" w:rsidR="0011739E" w:rsidRPr="0011739E" w:rsidRDefault="0011739E" w:rsidP="0011739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1739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Gosling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7C4C5" w14:textId="77777777" w:rsidR="0011739E" w:rsidRPr="0011739E" w:rsidRDefault="0011739E" w:rsidP="0011739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1739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yes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49EF3" w14:textId="77777777" w:rsidR="0011739E" w:rsidRPr="0011739E" w:rsidRDefault="0011739E" w:rsidP="0011739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14:paraId="20989019" w14:textId="73802150" w:rsidR="0011739E" w:rsidRPr="0011739E" w:rsidRDefault="0011739E" w:rsidP="0011739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Y</w:t>
            </w:r>
          </w:p>
        </w:tc>
      </w:tr>
      <w:tr w:rsidR="0011739E" w:rsidRPr="0011739E" w14:paraId="78CD0BE0" w14:textId="17DCC7CE" w:rsidTr="0011739E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3C4B2" w14:textId="77777777" w:rsidR="0011739E" w:rsidRPr="0011739E" w:rsidRDefault="0011739E" w:rsidP="0011739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1739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Hall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D9BDC" w14:textId="77777777" w:rsidR="0011739E" w:rsidRPr="0011739E" w:rsidRDefault="0011739E" w:rsidP="0011739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10D6D" w14:textId="77777777" w:rsidR="0011739E" w:rsidRPr="0011739E" w:rsidRDefault="0011739E" w:rsidP="0011739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14:paraId="0BE9F092" w14:textId="77777777" w:rsidR="0011739E" w:rsidRPr="0011739E" w:rsidRDefault="0011739E" w:rsidP="0011739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1739E" w:rsidRPr="0011739E" w14:paraId="249A596F" w14:textId="28BED680" w:rsidTr="0011739E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D8530" w14:textId="77777777" w:rsidR="0011739E" w:rsidRPr="0011739E" w:rsidRDefault="0011739E" w:rsidP="0011739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1739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Harker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B632B" w14:textId="77777777" w:rsidR="0011739E" w:rsidRPr="0011739E" w:rsidRDefault="0011739E" w:rsidP="0011739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1739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yes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855A5" w14:textId="77777777" w:rsidR="0011739E" w:rsidRPr="0011739E" w:rsidRDefault="0011739E" w:rsidP="0011739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14:paraId="3C37AE96" w14:textId="01831546" w:rsidR="0011739E" w:rsidRPr="0011739E" w:rsidRDefault="0011739E" w:rsidP="0011739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Y</w:t>
            </w:r>
          </w:p>
        </w:tc>
      </w:tr>
      <w:tr w:rsidR="0011739E" w:rsidRPr="0011739E" w14:paraId="71170C4B" w14:textId="3F319246" w:rsidTr="0011739E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5BD88" w14:textId="77777777" w:rsidR="0011739E" w:rsidRPr="0011739E" w:rsidRDefault="0011739E" w:rsidP="0011739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1739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Harker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4EBD0" w14:textId="77777777" w:rsidR="0011739E" w:rsidRPr="0011739E" w:rsidRDefault="0011739E" w:rsidP="0011739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76980" w14:textId="77777777" w:rsidR="0011739E" w:rsidRPr="0011739E" w:rsidRDefault="0011739E" w:rsidP="0011739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14:paraId="6BC562D7" w14:textId="77777777" w:rsidR="0011739E" w:rsidRPr="0011739E" w:rsidRDefault="0011739E" w:rsidP="0011739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1739E" w:rsidRPr="0011739E" w14:paraId="6B4ECCBF" w14:textId="0E6DC307" w:rsidTr="0011739E">
        <w:trPr>
          <w:trHeight w:val="300"/>
        </w:trPr>
        <w:tc>
          <w:tcPr>
            <w:tcW w:w="2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F8D50" w14:textId="77777777" w:rsidR="0011739E" w:rsidRPr="0011739E" w:rsidRDefault="0011739E" w:rsidP="0011739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1739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Hetherington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CF779" w14:textId="77777777" w:rsidR="0011739E" w:rsidRPr="0011739E" w:rsidRDefault="0011739E" w:rsidP="0011739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1739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yes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14:paraId="23DF8CD5" w14:textId="625D1391" w:rsidR="0011739E" w:rsidRPr="0011739E" w:rsidRDefault="0011739E" w:rsidP="0011739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Y</w:t>
            </w:r>
          </w:p>
        </w:tc>
      </w:tr>
      <w:tr w:rsidR="0011739E" w:rsidRPr="0011739E" w14:paraId="6E04D8DD" w14:textId="522A7E13" w:rsidTr="0011739E">
        <w:trPr>
          <w:trHeight w:val="300"/>
        </w:trPr>
        <w:tc>
          <w:tcPr>
            <w:tcW w:w="2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1BBE3" w14:textId="77777777" w:rsidR="0011739E" w:rsidRPr="0011739E" w:rsidRDefault="0011739E" w:rsidP="0011739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1739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Hetherington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1E116" w14:textId="77777777" w:rsidR="0011739E" w:rsidRPr="0011739E" w:rsidRDefault="0011739E" w:rsidP="0011739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1739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yes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14:paraId="43338FAB" w14:textId="33DE7851" w:rsidR="0011739E" w:rsidRPr="0011739E" w:rsidRDefault="0011739E" w:rsidP="0011739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Y</w:t>
            </w:r>
          </w:p>
        </w:tc>
      </w:tr>
      <w:tr w:rsidR="0011739E" w:rsidRPr="0011739E" w14:paraId="236BB769" w14:textId="2C1B7B20" w:rsidTr="0011739E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08840" w14:textId="77777777" w:rsidR="0011739E" w:rsidRPr="0011739E" w:rsidRDefault="0011739E" w:rsidP="0011739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1739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Hoare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7E3BA" w14:textId="77777777" w:rsidR="0011739E" w:rsidRPr="0011739E" w:rsidRDefault="0011739E" w:rsidP="0011739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1739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yes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846AB" w14:textId="77777777" w:rsidR="0011739E" w:rsidRPr="0011739E" w:rsidRDefault="0011739E" w:rsidP="0011739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14:paraId="354F3299" w14:textId="08A161EB" w:rsidR="0011739E" w:rsidRPr="0011739E" w:rsidRDefault="0011739E" w:rsidP="0011739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Y</w:t>
            </w:r>
          </w:p>
        </w:tc>
      </w:tr>
      <w:tr w:rsidR="0011739E" w:rsidRPr="0011739E" w14:paraId="3862614C" w14:textId="3A54E55C" w:rsidTr="0011739E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7EDD7" w14:textId="77777777" w:rsidR="0011739E" w:rsidRPr="0011739E" w:rsidRDefault="0011739E" w:rsidP="0011739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1739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Hoare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C41E0" w14:textId="77777777" w:rsidR="0011739E" w:rsidRPr="0011739E" w:rsidRDefault="0011739E" w:rsidP="0011739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1739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yes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7F017" w14:textId="77777777" w:rsidR="0011739E" w:rsidRPr="0011739E" w:rsidRDefault="0011739E" w:rsidP="0011739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14:paraId="65EFC2BA" w14:textId="5D4A56EB" w:rsidR="0011739E" w:rsidRPr="0011739E" w:rsidRDefault="0011739E" w:rsidP="0011739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Y</w:t>
            </w:r>
          </w:p>
        </w:tc>
      </w:tr>
      <w:tr w:rsidR="0011739E" w:rsidRPr="0011739E" w14:paraId="4C65CC0C" w14:textId="3A0E3E46" w:rsidTr="0011739E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B6A44" w14:textId="77777777" w:rsidR="0011739E" w:rsidRPr="0011739E" w:rsidRDefault="0011739E" w:rsidP="0011739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1739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Hoare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87B62" w14:textId="77777777" w:rsidR="0011739E" w:rsidRPr="0011739E" w:rsidRDefault="0011739E" w:rsidP="0011739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23FC8" w14:textId="77777777" w:rsidR="0011739E" w:rsidRPr="0011739E" w:rsidRDefault="0011739E" w:rsidP="0011739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14:paraId="4F77E210" w14:textId="77777777" w:rsidR="0011739E" w:rsidRPr="0011739E" w:rsidRDefault="0011739E" w:rsidP="0011739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1739E" w:rsidRPr="0011739E" w14:paraId="0DE68E45" w14:textId="45286976" w:rsidTr="0011739E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1D3E1" w14:textId="77777777" w:rsidR="0011739E" w:rsidRPr="0011739E" w:rsidRDefault="0011739E" w:rsidP="0011739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1739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Holmes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A51AD" w14:textId="77777777" w:rsidR="0011739E" w:rsidRPr="0011739E" w:rsidRDefault="0011739E" w:rsidP="0011739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1739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yes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C4C44" w14:textId="77777777" w:rsidR="0011739E" w:rsidRPr="0011739E" w:rsidRDefault="0011739E" w:rsidP="0011739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14:paraId="3A62B20D" w14:textId="73518997" w:rsidR="0011739E" w:rsidRPr="0011739E" w:rsidRDefault="0011739E" w:rsidP="0011739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Y</w:t>
            </w:r>
          </w:p>
        </w:tc>
      </w:tr>
      <w:tr w:rsidR="0011739E" w:rsidRPr="0011739E" w14:paraId="01F39FA1" w14:textId="775582EC" w:rsidTr="0011739E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C9E11" w14:textId="77777777" w:rsidR="0011739E" w:rsidRPr="0011739E" w:rsidRDefault="0011739E" w:rsidP="0011739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1739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Humble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8EA6F" w14:textId="77777777" w:rsidR="0011739E" w:rsidRPr="0011739E" w:rsidRDefault="0011739E" w:rsidP="0011739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1739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yes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6929E" w14:textId="77777777" w:rsidR="0011739E" w:rsidRPr="0011739E" w:rsidRDefault="0011739E" w:rsidP="0011739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14:paraId="268C8EA6" w14:textId="5E1700EE" w:rsidR="0011739E" w:rsidRPr="0011739E" w:rsidRDefault="0011739E" w:rsidP="0011739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Y</w:t>
            </w:r>
          </w:p>
        </w:tc>
      </w:tr>
      <w:tr w:rsidR="0011739E" w:rsidRPr="0011739E" w14:paraId="31D16BB8" w14:textId="794933F8" w:rsidTr="0011739E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F8A00" w14:textId="77777777" w:rsidR="0011739E" w:rsidRPr="0011739E" w:rsidRDefault="0011739E" w:rsidP="0011739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1739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Hunter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E09C6" w14:textId="77777777" w:rsidR="0011739E" w:rsidRPr="0011739E" w:rsidRDefault="0011739E" w:rsidP="0011739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1739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yes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9F7BA" w14:textId="77777777" w:rsidR="0011739E" w:rsidRPr="0011739E" w:rsidRDefault="0011739E" w:rsidP="0011739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14:paraId="085B9DBE" w14:textId="057F4656" w:rsidR="0011739E" w:rsidRPr="0011739E" w:rsidRDefault="0011739E" w:rsidP="0011739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Y</w:t>
            </w:r>
          </w:p>
        </w:tc>
      </w:tr>
      <w:tr w:rsidR="0011739E" w:rsidRPr="0011739E" w14:paraId="2AE9009E" w14:textId="3DBF4430" w:rsidTr="0011739E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E40D1" w14:textId="77777777" w:rsidR="0011739E" w:rsidRPr="0011739E" w:rsidRDefault="0011739E" w:rsidP="0011739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11739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Jex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97D01" w14:textId="77777777" w:rsidR="0011739E" w:rsidRPr="0011739E" w:rsidRDefault="0011739E" w:rsidP="0011739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1739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yes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D3221" w14:textId="77777777" w:rsidR="0011739E" w:rsidRPr="0011739E" w:rsidRDefault="0011739E" w:rsidP="0011739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14:paraId="6DA7A7D2" w14:textId="0403FC5E" w:rsidR="0011739E" w:rsidRPr="0011739E" w:rsidRDefault="0011739E" w:rsidP="0011739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Y</w:t>
            </w:r>
          </w:p>
        </w:tc>
      </w:tr>
      <w:tr w:rsidR="0011739E" w:rsidRPr="0011739E" w14:paraId="226671EA" w14:textId="53DE20F1" w:rsidTr="0011739E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98510" w14:textId="77777777" w:rsidR="0011739E" w:rsidRPr="0011739E" w:rsidRDefault="0011739E" w:rsidP="0011739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1739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Johnson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2A496" w14:textId="77777777" w:rsidR="0011739E" w:rsidRPr="0011739E" w:rsidRDefault="0011739E" w:rsidP="0011739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1739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yes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0C5F1" w14:textId="77777777" w:rsidR="0011739E" w:rsidRPr="0011739E" w:rsidRDefault="0011739E" w:rsidP="0011739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14:paraId="0BA2AEEC" w14:textId="657B410D" w:rsidR="0011739E" w:rsidRPr="0011739E" w:rsidRDefault="0011739E" w:rsidP="0011739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Y</w:t>
            </w:r>
          </w:p>
        </w:tc>
      </w:tr>
      <w:tr w:rsidR="0011739E" w:rsidRPr="0011739E" w14:paraId="50ED81A4" w14:textId="7B1D4063" w:rsidTr="0011739E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CDCCC" w14:textId="77777777" w:rsidR="0011739E" w:rsidRPr="0011739E" w:rsidRDefault="0011739E" w:rsidP="0011739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1739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Johnston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F6032" w14:textId="77777777" w:rsidR="0011739E" w:rsidRPr="0011739E" w:rsidRDefault="0011739E" w:rsidP="0011739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A08B9" w14:textId="77777777" w:rsidR="0011739E" w:rsidRPr="0011739E" w:rsidRDefault="0011739E" w:rsidP="0011739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14:paraId="2C3C200F" w14:textId="77777777" w:rsidR="0011739E" w:rsidRPr="0011739E" w:rsidRDefault="0011739E" w:rsidP="0011739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1739E" w:rsidRPr="0011739E" w14:paraId="0D819FF8" w14:textId="19A6B04D" w:rsidTr="0011739E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341A7" w14:textId="77777777" w:rsidR="0011739E" w:rsidRPr="0011739E" w:rsidRDefault="0011739E" w:rsidP="0011739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1739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Judd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A6BAD" w14:textId="77777777" w:rsidR="0011739E" w:rsidRPr="0011739E" w:rsidRDefault="0011739E" w:rsidP="0011739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1739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yes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194AE" w14:textId="77777777" w:rsidR="0011739E" w:rsidRPr="0011739E" w:rsidRDefault="0011739E" w:rsidP="0011739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14:paraId="2AC62D13" w14:textId="3BD099A2" w:rsidR="0011739E" w:rsidRPr="0011739E" w:rsidRDefault="0011739E" w:rsidP="0011739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Y</w:t>
            </w:r>
          </w:p>
        </w:tc>
      </w:tr>
      <w:tr w:rsidR="0011739E" w:rsidRPr="0011739E" w14:paraId="4E52452E" w14:textId="0FBC0719" w:rsidTr="0011739E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2AEE2" w14:textId="77777777" w:rsidR="0011739E" w:rsidRPr="0011739E" w:rsidRDefault="0011739E" w:rsidP="0011739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1739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Kendall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BDA02" w14:textId="77777777" w:rsidR="0011739E" w:rsidRPr="0011739E" w:rsidRDefault="0011739E" w:rsidP="0011739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1739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yes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76AA1" w14:textId="77777777" w:rsidR="0011739E" w:rsidRPr="0011739E" w:rsidRDefault="0011739E" w:rsidP="0011739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14:paraId="3B6911B7" w14:textId="00107A3F" w:rsidR="0011739E" w:rsidRPr="0011739E" w:rsidRDefault="0011739E" w:rsidP="0011739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Y</w:t>
            </w:r>
          </w:p>
        </w:tc>
      </w:tr>
      <w:tr w:rsidR="0011739E" w:rsidRPr="0011739E" w14:paraId="47C66BB2" w14:textId="48D965D5" w:rsidTr="0011739E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4D35F" w14:textId="77777777" w:rsidR="0011739E" w:rsidRPr="0011739E" w:rsidRDefault="0011739E" w:rsidP="0011739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11739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knowles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DBF4D" w14:textId="77777777" w:rsidR="0011739E" w:rsidRPr="0011739E" w:rsidRDefault="0011739E" w:rsidP="0011739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1739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yes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0B401" w14:textId="77777777" w:rsidR="0011739E" w:rsidRPr="0011739E" w:rsidRDefault="0011739E" w:rsidP="0011739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14:paraId="572479BD" w14:textId="450A4776" w:rsidR="0011739E" w:rsidRPr="0011739E" w:rsidRDefault="0011739E" w:rsidP="0011739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Y</w:t>
            </w:r>
          </w:p>
        </w:tc>
      </w:tr>
      <w:tr w:rsidR="0011739E" w:rsidRPr="0011739E" w14:paraId="22F12A0E" w14:textId="2D5F2DF0" w:rsidTr="0011739E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E63A2" w14:textId="77777777" w:rsidR="0011739E" w:rsidRPr="0011739E" w:rsidRDefault="0011739E" w:rsidP="0011739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1739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Lambert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0FAC6" w14:textId="77777777" w:rsidR="0011739E" w:rsidRPr="0011739E" w:rsidRDefault="0011739E" w:rsidP="0011739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1739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yes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124E5" w14:textId="77777777" w:rsidR="0011739E" w:rsidRPr="0011739E" w:rsidRDefault="0011739E" w:rsidP="0011739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14:paraId="377227B4" w14:textId="0FB13875" w:rsidR="0011739E" w:rsidRPr="0011739E" w:rsidRDefault="0011739E" w:rsidP="0011739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Y</w:t>
            </w:r>
          </w:p>
        </w:tc>
      </w:tr>
      <w:tr w:rsidR="0011739E" w:rsidRPr="0011739E" w14:paraId="4E9CDE68" w14:textId="316A043A" w:rsidTr="0011739E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722C9" w14:textId="77777777" w:rsidR="0011739E" w:rsidRPr="0011739E" w:rsidRDefault="0011739E" w:rsidP="0011739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11739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Langdill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E3D17" w14:textId="77777777" w:rsidR="0011739E" w:rsidRPr="0011739E" w:rsidRDefault="0011739E" w:rsidP="0011739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1739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yes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A8929" w14:textId="77777777" w:rsidR="0011739E" w:rsidRPr="0011739E" w:rsidRDefault="0011739E" w:rsidP="0011739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14:paraId="4B30E4C2" w14:textId="1BC34E40" w:rsidR="0011739E" w:rsidRPr="0011739E" w:rsidRDefault="0011739E" w:rsidP="0011739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Y</w:t>
            </w:r>
          </w:p>
        </w:tc>
      </w:tr>
      <w:tr w:rsidR="0011739E" w:rsidRPr="0011739E" w14:paraId="0E3F1E6B" w14:textId="2DC4CF74" w:rsidTr="0011739E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D26ED" w14:textId="77777777" w:rsidR="0011739E" w:rsidRPr="0011739E" w:rsidRDefault="0011739E" w:rsidP="0011739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1739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Lea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B488F" w14:textId="77777777" w:rsidR="0011739E" w:rsidRPr="0011739E" w:rsidRDefault="0011739E" w:rsidP="0011739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1739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yes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B7689" w14:textId="77777777" w:rsidR="0011739E" w:rsidRPr="0011739E" w:rsidRDefault="0011739E" w:rsidP="0011739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14:paraId="72575AF9" w14:textId="0C8C3F5E" w:rsidR="0011739E" w:rsidRPr="0011739E" w:rsidRDefault="0011739E" w:rsidP="0011739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Y</w:t>
            </w:r>
          </w:p>
        </w:tc>
      </w:tr>
      <w:tr w:rsidR="0011739E" w:rsidRPr="0011739E" w14:paraId="1DBA5098" w14:textId="1C49E763" w:rsidTr="0011739E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EAEA3" w14:textId="77777777" w:rsidR="0011739E" w:rsidRPr="0011739E" w:rsidRDefault="0011739E" w:rsidP="0011739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1739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Long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E6CCB" w14:textId="77777777" w:rsidR="0011739E" w:rsidRPr="0011739E" w:rsidRDefault="0011739E" w:rsidP="0011739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1739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yes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08FD3" w14:textId="77777777" w:rsidR="0011739E" w:rsidRPr="0011739E" w:rsidRDefault="0011739E" w:rsidP="0011739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14:paraId="5A3E8E37" w14:textId="25D0138A" w:rsidR="0011739E" w:rsidRPr="0011739E" w:rsidRDefault="0011739E" w:rsidP="0011739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Y</w:t>
            </w:r>
          </w:p>
        </w:tc>
      </w:tr>
      <w:tr w:rsidR="0011739E" w:rsidRPr="0011739E" w14:paraId="19F7BD19" w14:textId="2CE2B83C" w:rsidTr="0011739E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2A0E0" w14:textId="77777777" w:rsidR="0011739E" w:rsidRPr="0011739E" w:rsidRDefault="0011739E" w:rsidP="0011739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1739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Marsden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27A0E" w14:textId="77777777" w:rsidR="0011739E" w:rsidRPr="0011739E" w:rsidRDefault="0011739E" w:rsidP="0011739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1739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yes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14C44" w14:textId="77777777" w:rsidR="0011739E" w:rsidRPr="0011739E" w:rsidRDefault="0011739E" w:rsidP="0011739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14:paraId="10C2B0FD" w14:textId="17BF277C" w:rsidR="0011739E" w:rsidRPr="0011739E" w:rsidRDefault="0011739E" w:rsidP="0011739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Y</w:t>
            </w:r>
          </w:p>
        </w:tc>
      </w:tr>
      <w:tr w:rsidR="0011739E" w:rsidRPr="0011739E" w14:paraId="61826D3F" w14:textId="180C8F90" w:rsidTr="0011739E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E2D3D" w14:textId="77777777" w:rsidR="0011739E" w:rsidRPr="0011739E" w:rsidRDefault="0011739E" w:rsidP="0011739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1739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Marsden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A701A" w14:textId="77777777" w:rsidR="0011739E" w:rsidRPr="0011739E" w:rsidRDefault="0011739E" w:rsidP="0011739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B6158" w14:textId="77777777" w:rsidR="0011739E" w:rsidRPr="0011739E" w:rsidRDefault="0011739E" w:rsidP="0011739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14:paraId="34EC3CE3" w14:textId="77777777" w:rsidR="0011739E" w:rsidRPr="0011739E" w:rsidRDefault="0011739E" w:rsidP="0011739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1739E" w:rsidRPr="0011739E" w14:paraId="17DCFB11" w14:textId="65E8A56E" w:rsidTr="0011739E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5E286" w14:textId="77777777" w:rsidR="0011739E" w:rsidRPr="0011739E" w:rsidRDefault="0011739E" w:rsidP="0011739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11739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Mitcheson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02A4F" w14:textId="77777777" w:rsidR="0011739E" w:rsidRPr="0011739E" w:rsidRDefault="0011739E" w:rsidP="0011739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40DAA" w14:textId="77777777" w:rsidR="0011739E" w:rsidRPr="0011739E" w:rsidRDefault="0011739E" w:rsidP="0011739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14:paraId="291F6C6A" w14:textId="77777777" w:rsidR="0011739E" w:rsidRPr="0011739E" w:rsidRDefault="0011739E" w:rsidP="0011739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1739E" w:rsidRPr="0011739E" w14:paraId="34784A44" w14:textId="358EF739" w:rsidTr="0011739E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87985" w14:textId="77777777" w:rsidR="0011739E" w:rsidRPr="0011739E" w:rsidRDefault="0011739E" w:rsidP="0011739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1739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Parry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A9B96" w14:textId="77777777" w:rsidR="0011739E" w:rsidRPr="0011739E" w:rsidRDefault="0011739E" w:rsidP="0011739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1739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yes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FB325" w14:textId="77777777" w:rsidR="0011739E" w:rsidRPr="0011739E" w:rsidRDefault="0011739E" w:rsidP="0011739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14:paraId="48AF21F2" w14:textId="63B9D697" w:rsidR="0011739E" w:rsidRPr="0011739E" w:rsidRDefault="0011739E" w:rsidP="0011739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Y</w:t>
            </w:r>
          </w:p>
        </w:tc>
      </w:tr>
      <w:tr w:rsidR="0011739E" w:rsidRPr="0011739E" w14:paraId="15F7BBF5" w14:textId="01B60B66" w:rsidTr="0011739E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5D28C" w14:textId="77777777" w:rsidR="0011739E" w:rsidRPr="0011739E" w:rsidRDefault="0011739E" w:rsidP="0011739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1739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lastRenderedPageBreak/>
              <w:t>Parsons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AEF0C" w14:textId="77777777" w:rsidR="0011739E" w:rsidRPr="0011739E" w:rsidRDefault="0011739E" w:rsidP="0011739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1739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yes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15CF4" w14:textId="77777777" w:rsidR="0011739E" w:rsidRPr="0011739E" w:rsidRDefault="0011739E" w:rsidP="0011739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14:paraId="3FDFEA4C" w14:textId="6FC444FD" w:rsidR="0011739E" w:rsidRPr="0011739E" w:rsidRDefault="0011739E" w:rsidP="0011739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Y</w:t>
            </w:r>
          </w:p>
        </w:tc>
      </w:tr>
      <w:tr w:rsidR="0011739E" w:rsidRPr="0011739E" w14:paraId="316C15A4" w14:textId="0C2C3FD4" w:rsidTr="0011739E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26C23" w14:textId="77777777" w:rsidR="0011739E" w:rsidRPr="0011739E" w:rsidRDefault="0011739E" w:rsidP="0011739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1739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Pennell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B5526" w14:textId="77777777" w:rsidR="0011739E" w:rsidRPr="0011739E" w:rsidRDefault="0011739E" w:rsidP="0011739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1739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yes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E9C39" w14:textId="77777777" w:rsidR="0011739E" w:rsidRPr="0011739E" w:rsidRDefault="0011739E" w:rsidP="0011739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14:paraId="189966CF" w14:textId="70B1910E" w:rsidR="0011739E" w:rsidRPr="0011739E" w:rsidRDefault="0011739E" w:rsidP="0011739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Y</w:t>
            </w:r>
          </w:p>
        </w:tc>
      </w:tr>
      <w:tr w:rsidR="0011739E" w:rsidRPr="0011739E" w14:paraId="2E6F5A16" w14:textId="5009CEEB" w:rsidTr="0011739E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713BD" w14:textId="77777777" w:rsidR="0011739E" w:rsidRPr="0011739E" w:rsidRDefault="0011739E" w:rsidP="0011739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1739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Pinion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D075C" w14:textId="77777777" w:rsidR="0011739E" w:rsidRPr="0011739E" w:rsidRDefault="0011739E" w:rsidP="0011739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1739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yes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03C1F" w14:textId="77777777" w:rsidR="0011739E" w:rsidRPr="0011739E" w:rsidRDefault="0011739E" w:rsidP="0011739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14:paraId="2353DE4C" w14:textId="7E2186F8" w:rsidR="0011739E" w:rsidRPr="0011739E" w:rsidRDefault="0011739E" w:rsidP="0011739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Y</w:t>
            </w:r>
          </w:p>
        </w:tc>
      </w:tr>
      <w:tr w:rsidR="0011739E" w:rsidRPr="0011739E" w14:paraId="5E506239" w14:textId="6383C3AD" w:rsidTr="0011739E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FDC42" w14:textId="77777777" w:rsidR="0011739E" w:rsidRPr="0011739E" w:rsidRDefault="0011739E" w:rsidP="0011739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11739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Rawlence</w:t>
            </w:r>
            <w:proofErr w:type="spellEnd"/>
            <w:r w:rsidRPr="0011739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1706C" w14:textId="77777777" w:rsidR="0011739E" w:rsidRPr="0011739E" w:rsidRDefault="0011739E" w:rsidP="0011739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1739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yes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2ABA9" w14:textId="77777777" w:rsidR="0011739E" w:rsidRPr="0011739E" w:rsidRDefault="0011739E" w:rsidP="0011739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14:paraId="50F6BB48" w14:textId="574F3BCC" w:rsidR="0011739E" w:rsidRPr="0011739E" w:rsidRDefault="0011739E" w:rsidP="0011739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Y</w:t>
            </w:r>
          </w:p>
        </w:tc>
      </w:tr>
      <w:tr w:rsidR="0011739E" w:rsidRPr="0011739E" w14:paraId="0F1BC296" w14:textId="247BA787" w:rsidTr="0011739E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5158C" w14:textId="77777777" w:rsidR="0011739E" w:rsidRPr="0011739E" w:rsidRDefault="0011739E" w:rsidP="0011739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1739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Smart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88AD5" w14:textId="77777777" w:rsidR="0011739E" w:rsidRPr="0011739E" w:rsidRDefault="0011739E" w:rsidP="0011739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1739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yes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2C13B" w14:textId="77777777" w:rsidR="0011739E" w:rsidRPr="0011739E" w:rsidRDefault="0011739E" w:rsidP="0011739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14:paraId="36D6AEE0" w14:textId="1D039484" w:rsidR="0011739E" w:rsidRPr="0011739E" w:rsidRDefault="0011739E" w:rsidP="0011739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Y</w:t>
            </w:r>
          </w:p>
        </w:tc>
      </w:tr>
      <w:tr w:rsidR="0011739E" w:rsidRPr="0011739E" w14:paraId="17C2A249" w14:textId="64FF9021" w:rsidTr="0011739E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4B947" w14:textId="77777777" w:rsidR="0011739E" w:rsidRPr="0011739E" w:rsidRDefault="0011739E" w:rsidP="0011739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11739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Soye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4A8E4" w14:textId="77777777" w:rsidR="0011739E" w:rsidRPr="0011739E" w:rsidRDefault="0011739E" w:rsidP="0011739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1739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yes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01356" w14:textId="77777777" w:rsidR="0011739E" w:rsidRPr="0011739E" w:rsidRDefault="0011739E" w:rsidP="0011739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14:paraId="3B492A24" w14:textId="3520744E" w:rsidR="0011739E" w:rsidRPr="0011739E" w:rsidRDefault="0011739E" w:rsidP="0011739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Y</w:t>
            </w:r>
          </w:p>
        </w:tc>
      </w:tr>
      <w:tr w:rsidR="0011739E" w:rsidRPr="0011739E" w14:paraId="3C4C85FD" w14:textId="00E26CFE" w:rsidTr="0011739E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88E68" w14:textId="77777777" w:rsidR="0011739E" w:rsidRPr="0011739E" w:rsidRDefault="0011739E" w:rsidP="0011739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11739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sturch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BF4FD" w14:textId="77777777" w:rsidR="0011739E" w:rsidRPr="0011739E" w:rsidRDefault="0011739E" w:rsidP="0011739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1739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yes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25325" w14:textId="77777777" w:rsidR="0011739E" w:rsidRPr="0011739E" w:rsidRDefault="0011739E" w:rsidP="0011739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14:paraId="097BEB73" w14:textId="77D1DE78" w:rsidR="0011739E" w:rsidRPr="0011739E" w:rsidRDefault="0011739E" w:rsidP="0011739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Y</w:t>
            </w:r>
          </w:p>
        </w:tc>
      </w:tr>
      <w:tr w:rsidR="0011739E" w:rsidRPr="0011739E" w14:paraId="677D227B" w14:textId="72043D78" w:rsidTr="0011739E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D02B1" w14:textId="77777777" w:rsidR="0011739E" w:rsidRPr="0011739E" w:rsidRDefault="0011739E" w:rsidP="0011739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11739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Sturch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D1A98" w14:textId="77777777" w:rsidR="0011739E" w:rsidRPr="0011739E" w:rsidRDefault="0011739E" w:rsidP="0011739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1739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yes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1E7F9" w14:textId="77777777" w:rsidR="0011739E" w:rsidRPr="0011739E" w:rsidRDefault="0011739E" w:rsidP="0011739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14:paraId="27B70DC2" w14:textId="348DA933" w:rsidR="0011739E" w:rsidRPr="0011739E" w:rsidRDefault="0011739E" w:rsidP="0011739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Y</w:t>
            </w:r>
          </w:p>
        </w:tc>
      </w:tr>
      <w:tr w:rsidR="0011739E" w:rsidRPr="0011739E" w14:paraId="5A89FFBB" w14:textId="169D322F" w:rsidTr="0011739E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27BFA" w14:textId="77777777" w:rsidR="0011739E" w:rsidRPr="0011739E" w:rsidRDefault="0011739E" w:rsidP="0011739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11739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Tivey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AD7CD" w14:textId="77777777" w:rsidR="0011739E" w:rsidRPr="0011739E" w:rsidRDefault="0011739E" w:rsidP="0011739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1739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yes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58CDE" w14:textId="77777777" w:rsidR="0011739E" w:rsidRPr="0011739E" w:rsidRDefault="0011739E" w:rsidP="0011739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14:paraId="279AE362" w14:textId="531C5370" w:rsidR="0011739E" w:rsidRPr="0011739E" w:rsidRDefault="0011739E" w:rsidP="0011739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y</w:t>
            </w:r>
          </w:p>
        </w:tc>
      </w:tr>
      <w:tr w:rsidR="0011739E" w:rsidRPr="0011739E" w14:paraId="24DFDD73" w14:textId="7C11E3D1" w:rsidTr="0011739E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49607" w14:textId="77777777" w:rsidR="0011739E" w:rsidRPr="0011739E" w:rsidRDefault="0011739E" w:rsidP="0011739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1739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Topley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C765D" w14:textId="77777777" w:rsidR="0011739E" w:rsidRPr="0011739E" w:rsidRDefault="0011739E" w:rsidP="0011739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5B650" w14:textId="77777777" w:rsidR="0011739E" w:rsidRPr="0011739E" w:rsidRDefault="0011739E" w:rsidP="0011739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14:paraId="555DB220" w14:textId="77ED64D2" w:rsidR="0011739E" w:rsidRPr="0011739E" w:rsidRDefault="0011739E" w:rsidP="0011739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Y</w:t>
            </w:r>
          </w:p>
        </w:tc>
      </w:tr>
      <w:tr w:rsidR="0011739E" w:rsidRPr="0011739E" w14:paraId="746CDDCA" w14:textId="0687505E" w:rsidTr="0011739E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F5C12" w14:textId="77777777" w:rsidR="0011739E" w:rsidRPr="0011739E" w:rsidRDefault="0011739E" w:rsidP="0011739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1739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Townsend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BE979" w14:textId="77777777" w:rsidR="0011739E" w:rsidRPr="0011739E" w:rsidRDefault="0011739E" w:rsidP="0011739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86CA6" w14:textId="77777777" w:rsidR="0011739E" w:rsidRPr="0011739E" w:rsidRDefault="0011739E" w:rsidP="0011739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14:paraId="1022D85B" w14:textId="77777777" w:rsidR="0011739E" w:rsidRPr="0011739E" w:rsidRDefault="0011739E" w:rsidP="0011739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1739E" w:rsidRPr="0011739E" w14:paraId="578724DF" w14:textId="23D2C2FF" w:rsidTr="0011739E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58526" w14:textId="77777777" w:rsidR="0011739E" w:rsidRPr="0011739E" w:rsidRDefault="0011739E" w:rsidP="0011739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1739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Turnbull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1B28A" w14:textId="77777777" w:rsidR="0011739E" w:rsidRPr="0011739E" w:rsidRDefault="0011739E" w:rsidP="0011739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1739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yes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B004C" w14:textId="77777777" w:rsidR="0011739E" w:rsidRPr="0011739E" w:rsidRDefault="0011739E" w:rsidP="0011739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14:paraId="678F835B" w14:textId="08AF25D8" w:rsidR="0011739E" w:rsidRPr="0011739E" w:rsidRDefault="0011739E" w:rsidP="0011739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Y</w:t>
            </w:r>
          </w:p>
        </w:tc>
      </w:tr>
      <w:tr w:rsidR="0011739E" w:rsidRPr="0011739E" w14:paraId="3145AD6D" w14:textId="07AF2848" w:rsidTr="0011739E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E60DD" w14:textId="6108DE7F" w:rsidR="0011739E" w:rsidRPr="0011739E" w:rsidRDefault="0011739E" w:rsidP="0011739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1739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W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ade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70708" w14:textId="77777777" w:rsidR="0011739E" w:rsidRPr="0011739E" w:rsidRDefault="0011739E" w:rsidP="0011739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1739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yes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5846B" w14:textId="77777777" w:rsidR="0011739E" w:rsidRPr="0011739E" w:rsidRDefault="0011739E" w:rsidP="0011739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14:paraId="65A90D0C" w14:textId="69C49B59" w:rsidR="0011739E" w:rsidRPr="0011739E" w:rsidRDefault="0011739E" w:rsidP="0011739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Y</w:t>
            </w:r>
          </w:p>
        </w:tc>
      </w:tr>
      <w:tr w:rsidR="0011739E" w:rsidRPr="0011739E" w14:paraId="714C470A" w14:textId="21667CB9" w:rsidTr="0011739E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AFD0C" w14:textId="77777777" w:rsidR="0011739E" w:rsidRPr="0011739E" w:rsidRDefault="0011739E" w:rsidP="0011739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1739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walker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A9603" w14:textId="77777777" w:rsidR="0011739E" w:rsidRPr="0011739E" w:rsidRDefault="0011739E" w:rsidP="0011739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1739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yes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9FD6E" w14:textId="77777777" w:rsidR="0011739E" w:rsidRPr="0011739E" w:rsidRDefault="0011739E" w:rsidP="0011739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14:paraId="73CB863E" w14:textId="7A0FE2DB" w:rsidR="0011739E" w:rsidRPr="0011739E" w:rsidRDefault="0011739E" w:rsidP="0011739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Y</w:t>
            </w:r>
          </w:p>
        </w:tc>
      </w:tr>
      <w:tr w:rsidR="0011739E" w:rsidRPr="0011739E" w14:paraId="1E1499A7" w14:textId="61E9EBD6" w:rsidTr="0011739E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E41EC" w14:textId="77777777" w:rsidR="0011739E" w:rsidRPr="0011739E" w:rsidRDefault="0011739E" w:rsidP="0011739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1739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Wolfe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3B4CE" w14:textId="77777777" w:rsidR="0011739E" w:rsidRPr="0011739E" w:rsidRDefault="0011739E" w:rsidP="0011739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1739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yes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C13E8" w14:textId="77777777" w:rsidR="0011739E" w:rsidRPr="0011739E" w:rsidRDefault="0011739E" w:rsidP="0011739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14:paraId="66095F8F" w14:textId="4BA23EB8" w:rsidR="0011739E" w:rsidRPr="0011739E" w:rsidRDefault="0011739E" w:rsidP="0011739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Y</w:t>
            </w:r>
          </w:p>
        </w:tc>
      </w:tr>
      <w:tr w:rsidR="0011739E" w:rsidRPr="0011739E" w14:paraId="242AF91D" w14:textId="10A3E398" w:rsidTr="0011739E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76480" w14:textId="77777777" w:rsidR="0011739E" w:rsidRPr="0011739E" w:rsidRDefault="0011739E" w:rsidP="0011739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1739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Wood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74B42" w14:textId="77777777" w:rsidR="0011739E" w:rsidRPr="0011739E" w:rsidRDefault="0011739E" w:rsidP="0011739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1739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yes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EE4C4" w14:textId="77777777" w:rsidR="0011739E" w:rsidRPr="0011739E" w:rsidRDefault="0011739E" w:rsidP="0011739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14:paraId="7A5EEE3F" w14:textId="2A4CFCE0" w:rsidR="0011739E" w:rsidRPr="0011739E" w:rsidRDefault="0011739E" w:rsidP="0011739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y</w:t>
            </w:r>
          </w:p>
        </w:tc>
      </w:tr>
      <w:tr w:rsidR="0011739E" w:rsidRPr="0011739E" w14:paraId="45799987" w14:textId="26E6D149" w:rsidTr="0011739E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39312" w14:textId="77777777" w:rsidR="0011739E" w:rsidRPr="0011739E" w:rsidRDefault="0011739E" w:rsidP="0011739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1739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Woodcraft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DE298" w14:textId="77777777" w:rsidR="0011739E" w:rsidRPr="0011739E" w:rsidRDefault="0011739E" w:rsidP="0011739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ABEE2" w14:textId="77777777" w:rsidR="0011739E" w:rsidRPr="0011739E" w:rsidRDefault="0011739E" w:rsidP="0011739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14:paraId="7FF7B4A8" w14:textId="77777777" w:rsidR="0011739E" w:rsidRPr="0011739E" w:rsidRDefault="0011739E" w:rsidP="0011739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1739E" w:rsidRPr="0011739E" w14:paraId="0D6B7A20" w14:textId="5CDA9ABF" w:rsidTr="0011739E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39713" w14:textId="77777777" w:rsidR="0011739E" w:rsidRPr="0011739E" w:rsidRDefault="0011739E" w:rsidP="0011739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1739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Wykes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7953C" w14:textId="77777777" w:rsidR="0011739E" w:rsidRPr="0011739E" w:rsidRDefault="0011739E" w:rsidP="0011739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4F6C3" w14:textId="77777777" w:rsidR="0011739E" w:rsidRPr="0011739E" w:rsidRDefault="0011739E" w:rsidP="0011739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14:paraId="496F8C32" w14:textId="77777777" w:rsidR="0011739E" w:rsidRPr="0011739E" w:rsidRDefault="0011739E" w:rsidP="0011739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14:paraId="3579E6C2" w14:textId="77777777" w:rsidR="0011739E" w:rsidRPr="0011739E" w:rsidRDefault="0011739E" w:rsidP="0011757F">
      <w:pPr>
        <w:rPr>
          <w:b/>
        </w:rPr>
      </w:pPr>
    </w:p>
    <w:p w14:paraId="4CBEF352" w14:textId="6C638C67" w:rsidR="00AB2860" w:rsidRPr="0011739E" w:rsidRDefault="0011739E" w:rsidP="0011757F">
      <w:pPr>
        <w:rPr>
          <w:b/>
        </w:rPr>
      </w:pPr>
      <w:r w:rsidRPr="0011739E">
        <w:rPr>
          <w:b/>
        </w:rPr>
        <w:t>Totals</w:t>
      </w:r>
    </w:p>
    <w:p w14:paraId="668DE3A8" w14:textId="77777777" w:rsidR="0011739E" w:rsidRDefault="0011739E" w:rsidP="0011757F"/>
    <w:p w14:paraId="420E4C98" w14:textId="791E6484" w:rsidR="0011739E" w:rsidRPr="0011739E" w:rsidRDefault="0011739E" w:rsidP="0011757F">
      <w:pPr>
        <w:rPr>
          <w:b/>
        </w:rPr>
      </w:pPr>
      <w:r w:rsidRPr="0011739E">
        <w:rPr>
          <w:b/>
        </w:rPr>
        <w:t>Attendees = 56</w:t>
      </w:r>
      <w:r w:rsidRPr="0011739E">
        <w:rPr>
          <w:b/>
        </w:rPr>
        <w:br/>
        <w:t xml:space="preserve">CPRE Members – 37 </w:t>
      </w:r>
      <w:r w:rsidRPr="0011739E">
        <w:rPr>
          <w:b/>
        </w:rPr>
        <w:br/>
        <w:t>FPD Life Members – 3</w:t>
      </w:r>
    </w:p>
    <w:p w14:paraId="620320B3" w14:textId="63D595D2" w:rsidR="0011739E" w:rsidRPr="0011739E" w:rsidRDefault="0011739E" w:rsidP="0011757F">
      <w:pPr>
        <w:rPr>
          <w:b/>
        </w:rPr>
      </w:pPr>
      <w:r w:rsidRPr="0011739E">
        <w:rPr>
          <w:b/>
        </w:rPr>
        <w:t>Total Members at AGM = 40</w:t>
      </w:r>
      <w:r w:rsidRPr="0011739E">
        <w:rPr>
          <w:b/>
        </w:rPr>
        <w:br/>
        <w:t xml:space="preserve">(Number required for </w:t>
      </w:r>
      <w:proofErr w:type="spellStart"/>
      <w:r w:rsidRPr="0011739E">
        <w:rPr>
          <w:b/>
        </w:rPr>
        <w:t>quora</w:t>
      </w:r>
      <w:proofErr w:type="spellEnd"/>
      <w:r w:rsidRPr="0011739E">
        <w:rPr>
          <w:b/>
        </w:rPr>
        <w:t>) = 25</w:t>
      </w:r>
    </w:p>
    <w:p w14:paraId="3E760058" w14:textId="13E17D8C" w:rsidR="0011739E" w:rsidRPr="0011739E" w:rsidRDefault="0011739E" w:rsidP="0011757F">
      <w:pPr>
        <w:rPr>
          <w:b/>
        </w:rPr>
      </w:pPr>
      <w:r w:rsidRPr="0011739E">
        <w:rPr>
          <w:b/>
        </w:rPr>
        <w:t>Votes ‘yes’ in favour of 3 trustees = 40</w:t>
      </w:r>
    </w:p>
    <w:p w14:paraId="6CCAFE78" w14:textId="24B21370" w:rsidR="0011739E" w:rsidRPr="0011739E" w:rsidRDefault="0011739E" w:rsidP="0011757F">
      <w:pPr>
        <w:rPr>
          <w:b/>
        </w:rPr>
      </w:pPr>
      <w:r w:rsidRPr="0011739E">
        <w:rPr>
          <w:b/>
        </w:rPr>
        <w:t>Voted not in favour of 3 trustees = 0</w:t>
      </w:r>
    </w:p>
    <w:p w14:paraId="38564271" w14:textId="77777777" w:rsidR="00AB2860" w:rsidRDefault="00AB2860" w:rsidP="0011757F">
      <w:pPr>
        <w:rPr>
          <w:b/>
        </w:rPr>
      </w:pPr>
    </w:p>
    <w:p w14:paraId="4C95563E" w14:textId="77777777" w:rsidR="0011739E" w:rsidRDefault="0011739E" w:rsidP="0011757F">
      <w:pPr>
        <w:rPr>
          <w:b/>
        </w:rPr>
      </w:pPr>
    </w:p>
    <w:p w14:paraId="45D50B9F" w14:textId="77777777" w:rsidR="0011739E" w:rsidRDefault="0011739E" w:rsidP="0011739E">
      <w:r>
        <w:t>Tomo Thompson</w:t>
      </w:r>
    </w:p>
    <w:p w14:paraId="192BBC90" w14:textId="77777777" w:rsidR="0011739E" w:rsidRDefault="0011739E" w:rsidP="0011739E">
      <w:r>
        <w:t>CEO</w:t>
      </w:r>
    </w:p>
    <w:p w14:paraId="3DEDA612" w14:textId="77777777" w:rsidR="0011739E" w:rsidRDefault="0011739E" w:rsidP="0011739E"/>
    <w:p w14:paraId="181A5900" w14:textId="77777777" w:rsidR="0011739E" w:rsidRPr="0011739E" w:rsidRDefault="0011739E" w:rsidP="0011757F">
      <w:pPr>
        <w:rPr>
          <w:b/>
        </w:rPr>
      </w:pPr>
    </w:p>
    <w:sectPr w:rsidR="0011739E" w:rsidRPr="0011739E" w:rsidSect="003570E8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E701F8"/>
    <w:multiLevelType w:val="hybridMultilevel"/>
    <w:tmpl w:val="F8F8D7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030530"/>
    <w:multiLevelType w:val="hybridMultilevel"/>
    <w:tmpl w:val="26AE32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6374369">
    <w:abstractNumId w:val="1"/>
  </w:num>
  <w:num w:numId="2" w16cid:durableId="1395620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717"/>
    <w:rsid w:val="000722A5"/>
    <w:rsid w:val="0011739E"/>
    <w:rsid w:val="0011757F"/>
    <w:rsid w:val="00177046"/>
    <w:rsid w:val="002E257D"/>
    <w:rsid w:val="002E6F0D"/>
    <w:rsid w:val="0030746C"/>
    <w:rsid w:val="003570E8"/>
    <w:rsid w:val="004C417E"/>
    <w:rsid w:val="00AB2860"/>
    <w:rsid w:val="00BE3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9E8DA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37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05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0474B276B9994299E424DBEEEAB239" ma:contentTypeVersion="17" ma:contentTypeDescription="Create a new document." ma:contentTypeScope="" ma:versionID="832fea1043f0de003c637e6594e43ea4">
  <xsd:schema xmlns:xsd="http://www.w3.org/2001/XMLSchema" xmlns:xs="http://www.w3.org/2001/XMLSchema" xmlns:p="http://schemas.microsoft.com/office/2006/metadata/properties" xmlns:ns2="c022db02-6e9f-4532-90da-fd846f7ca0fb" xmlns:ns3="c6848297-826b-47e6-8c6d-d4e5df9ce931" targetNamespace="http://schemas.microsoft.com/office/2006/metadata/properties" ma:root="true" ma:fieldsID="307970280b7e51c8f51abf7d38a5a146" ns2:_="" ns3:_="">
    <xsd:import namespace="c022db02-6e9f-4532-90da-fd846f7ca0fb"/>
    <xsd:import namespace="c6848297-826b-47e6-8c6d-d4e5df9ce9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22db02-6e9f-4532-90da-fd846f7ca0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2d40e4bc-b1ed-4e1d-bd92-05fd2ef78d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848297-826b-47e6-8c6d-d4e5df9ce93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6f26bc5-e132-46a9-a6cc-86d65467b984}" ma:internalName="TaxCatchAll" ma:showField="CatchAllData" ma:web="c6848297-826b-47e6-8c6d-d4e5df9ce9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6848297-826b-47e6-8c6d-d4e5df9ce931" xsi:nil="true"/>
    <lcf76f155ced4ddcb4097134ff3c332f xmlns="c022db02-6e9f-4532-90da-fd846f7ca0f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258A9D9-C45C-4FFF-A610-D904E584FC53}"/>
</file>

<file path=customXml/itemProps2.xml><?xml version="1.0" encoding="utf-8"?>
<ds:datastoreItem xmlns:ds="http://schemas.openxmlformats.org/officeDocument/2006/customXml" ds:itemID="{CE1DE71D-0DAE-44AA-BD20-A107CA12EA1E}"/>
</file>

<file path=customXml/itemProps3.xml><?xml version="1.0" encoding="utf-8"?>
<ds:datastoreItem xmlns:ds="http://schemas.openxmlformats.org/officeDocument/2006/customXml" ds:itemID="{BBC9D42C-517F-40AF-874C-B760E06982A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488</Words>
  <Characters>2785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Thompson</dc:creator>
  <cp:keywords/>
  <dc:description/>
  <cp:lastModifiedBy>Tomo Thompson</cp:lastModifiedBy>
  <cp:revision>2</cp:revision>
  <dcterms:created xsi:type="dcterms:W3CDTF">2022-07-11T10:42:00Z</dcterms:created>
  <dcterms:modified xsi:type="dcterms:W3CDTF">2022-07-11T10:42:00Z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0x0101000F0474B276B9994299E424DBEEEAB239</vt:lpwstr>
  </property>
</Properties>
</file>